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8D" w:rsidRDefault="005074BB" w:rsidP="007723F5">
      <w:pPr>
        <w:pStyle w:val="NormalWeb"/>
        <w:spacing w:before="0" w:beforeAutospacing="0" w:after="0" w:afterAutospacing="0"/>
        <w:jc w:val="center"/>
        <w:rPr>
          <w:b/>
        </w:rPr>
      </w:pPr>
      <w:r>
        <w:rPr>
          <w:b/>
        </w:rPr>
        <w:t xml:space="preserve">Conceive/Born </w:t>
      </w:r>
      <w:r w:rsidR="00355336">
        <w:rPr>
          <w:b/>
        </w:rPr>
        <w:t>&amp;</w:t>
      </w:r>
      <w:bookmarkStart w:id="0" w:name="_GoBack"/>
      <w:bookmarkEnd w:id="0"/>
      <w:r>
        <w:rPr>
          <w:b/>
        </w:rPr>
        <w:t xml:space="preserve"> Luisa</w:t>
      </w:r>
      <w:r w:rsidR="00B661E9">
        <w:rPr>
          <w:b/>
        </w:rPr>
        <w:t xml:space="preserve"> </w:t>
      </w:r>
    </w:p>
    <w:p w:rsidR="00B661E9" w:rsidRPr="007723F5" w:rsidRDefault="00B661E9" w:rsidP="007723F5">
      <w:pPr>
        <w:pStyle w:val="NormalWeb"/>
        <w:spacing w:before="0" w:beforeAutospacing="0" w:after="0" w:afterAutospacing="0"/>
        <w:jc w:val="center"/>
        <w:rPr>
          <w:b/>
        </w:rPr>
      </w:pPr>
    </w:p>
    <w:p w:rsidR="00EE07F8" w:rsidRPr="007723F5" w:rsidRDefault="00EE07F8" w:rsidP="007723F5">
      <w:pPr>
        <w:pStyle w:val="NormalWeb"/>
        <w:spacing w:before="0" w:beforeAutospacing="0" w:after="0" w:afterAutospacing="0"/>
        <w:jc w:val="both"/>
      </w:pPr>
      <w:r w:rsidRPr="007723F5">
        <w:rPr>
          <w:b/>
        </w:rPr>
        <w:t xml:space="preserve">V12 – Jan. 10, 1921 - </w:t>
      </w:r>
      <w:r w:rsidRPr="007723F5">
        <w:t xml:space="preserve">Then He added: "I asked the first </w:t>
      </w:r>
      <w:r w:rsidRPr="007723F5">
        <w:rPr>
          <w:i/>
          <w:iCs/>
        </w:rPr>
        <w:t>‘yes’</w:t>
      </w:r>
      <w:r w:rsidRPr="007723F5">
        <w:t xml:space="preserve"> in my FIAT, of my dear Mama, and – oh, the power of Her FIAT in my Will! As soon as the Divine FIAT met with the FIAT of my Mama, the two became one. My FIAT raised Her, divinized Her, overshadowed Her, and with no human intervention, conceived Me, the Son of God. </w:t>
      </w:r>
      <w:r w:rsidRPr="005074BB">
        <w:rPr>
          <w:b/>
          <w:i/>
        </w:rPr>
        <w:t>Only in my FIAT could She conceive Me.</w:t>
      </w:r>
      <w:r w:rsidRPr="007723F5">
        <w:t xml:space="preserve"> My FIAT communicated to Her immensity, infinity, fecundity, in a Divine manner, and therefore the Immense Eternal Infinite One could be conceived in Her. As soon as She said, ‘FIAT MIHI’, not only did She take possession of Me, but She overshadowed all creatures and all created things. She felt within Herself the life of all creatures, and from that moment She began to act as the Mother and Queen of all. How many portents does this </w:t>
      </w:r>
      <w:r w:rsidRPr="007723F5">
        <w:rPr>
          <w:i/>
          <w:iCs/>
        </w:rPr>
        <w:t>‘yes’</w:t>
      </w:r>
      <w:r w:rsidRPr="007723F5">
        <w:t xml:space="preserve"> of my Mama not contain – if I wanted to tell them all, you would never stop listening."</w:t>
      </w:r>
    </w:p>
    <w:p w:rsidR="00EE07F8" w:rsidRPr="007723F5" w:rsidRDefault="00EE07F8" w:rsidP="007723F5">
      <w:pPr>
        <w:pStyle w:val="BodyTextIndent2"/>
        <w:spacing w:after="0"/>
        <w:jc w:val="both"/>
        <w:rPr>
          <w:b/>
          <w:szCs w:val="24"/>
        </w:rPr>
      </w:pPr>
      <w:r w:rsidRPr="007723F5">
        <w:rPr>
          <w:szCs w:val="24"/>
        </w:rPr>
        <w:t xml:space="preserve">Now, I asked a second </w:t>
      </w:r>
      <w:r w:rsidRPr="007723F5">
        <w:rPr>
          <w:i/>
          <w:iCs/>
          <w:szCs w:val="24"/>
        </w:rPr>
        <w:t>‘yes’</w:t>
      </w:r>
      <w:r w:rsidRPr="007723F5">
        <w:rPr>
          <w:szCs w:val="24"/>
        </w:rPr>
        <w:t xml:space="preserve"> in my Will, of you; and you, though trembling, pronounced it. This </w:t>
      </w:r>
      <w:r w:rsidRPr="007723F5">
        <w:rPr>
          <w:i/>
          <w:iCs/>
          <w:szCs w:val="24"/>
        </w:rPr>
        <w:t>‘yes’</w:t>
      </w:r>
      <w:r w:rsidRPr="007723F5">
        <w:rPr>
          <w:szCs w:val="24"/>
        </w:rPr>
        <w:t xml:space="preserve"> in my Volition will accomplish its portents – it will have its divine fulfillment. You – follow Me, plunge yourself more deeply into the immense sea of my Will, and I will take care of everything. My Mama did not think about </w:t>
      </w:r>
      <w:r w:rsidRPr="005074BB">
        <w:rPr>
          <w:b/>
          <w:i/>
          <w:szCs w:val="24"/>
        </w:rPr>
        <w:t>how I would manage to incarnate Myself in Her; She just said, ‘FIAT MIHI’, and I took care of how to be incarnated. So you will do."</w:t>
      </w:r>
      <w:r w:rsidRPr="005074BB">
        <w:rPr>
          <w:b/>
          <w:i/>
          <w:szCs w:val="24"/>
        </w:rPr>
        <w:br/>
      </w:r>
    </w:p>
    <w:p w:rsidR="00EE07F8" w:rsidRPr="007723F5" w:rsidRDefault="00EE07F8" w:rsidP="007723F5">
      <w:pPr>
        <w:pStyle w:val="NormalWeb"/>
        <w:spacing w:before="0" w:beforeAutospacing="0" w:after="0" w:afterAutospacing="0"/>
        <w:jc w:val="both"/>
      </w:pPr>
      <w:r w:rsidRPr="007723F5">
        <w:rPr>
          <w:b/>
        </w:rPr>
        <w:t xml:space="preserve">V13 – Nov. 26, 1921 - </w:t>
      </w:r>
      <w:r w:rsidRPr="007723F5">
        <w:t xml:space="preserve">Therefore, just as I centralized in Me the purpose of Creation, I centralized in my Mama the fruits of Redemption, and I centralized in you the purpose of the Glory as if my Will were whole in everyone. </w:t>
      </w:r>
      <w:r w:rsidRPr="007723F5">
        <w:rPr>
          <w:b/>
          <w:i/>
        </w:rPr>
        <w:t>And from you will come the squad of the other creatures.</w:t>
      </w:r>
      <w:r w:rsidRPr="007723F5">
        <w:t xml:space="preserve"> The generations will not pass away if I do not obtain this intent."</w:t>
      </w:r>
    </w:p>
    <w:p w:rsidR="00EE07F8" w:rsidRPr="007723F5" w:rsidRDefault="00EE07F8" w:rsidP="007723F5">
      <w:pPr>
        <w:pStyle w:val="BodyTextIndent2"/>
        <w:spacing w:after="0"/>
        <w:ind w:firstLine="0"/>
        <w:jc w:val="both"/>
        <w:rPr>
          <w:b/>
          <w:szCs w:val="24"/>
        </w:rPr>
      </w:pPr>
    </w:p>
    <w:p w:rsidR="00A658DD" w:rsidRPr="007723F5" w:rsidRDefault="00A658DD" w:rsidP="007723F5">
      <w:pPr>
        <w:pStyle w:val="BodyTextIndent2"/>
        <w:spacing w:after="0"/>
        <w:ind w:firstLine="0"/>
        <w:jc w:val="both"/>
        <w:rPr>
          <w:szCs w:val="24"/>
        </w:rPr>
      </w:pPr>
      <w:r w:rsidRPr="007723F5">
        <w:rPr>
          <w:b/>
          <w:szCs w:val="24"/>
        </w:rPr>
        <w:t>V22 – 8.28.27</w:t>
      </w:r>
      <w:r w:rsidRPr="007723F5">
        <w:rPr>
          <w:szCs w:val="24"/>
        </w:rPr>
        <w:t xml:space="preserve"> - Then, I continued to follow the acts of the Supreme Volition, and as I arrived at the point at which the Sovereign Queen conceived in Her most pure womb, I said to myself:  “The Height of my Celestial Mother provided Her blood, Her love and the Divine Will reigning in Her in order to form the Conception of the Word within Herself</w:t>
      </w:r>
      <w:r w:rsidRPr="007723F5">
        <w:rPr>
          <w:b/>
          <w:i/>
          <w:szCs w:val="24"/>
        </w:rPr>
        <w:t>.  I too want to provide my love, my pains and the Divine Will reigning in me while She conceives in Her womb, so that I too may place of my own in the Conception of Jesus, so as to adore the Eternal Fiat in such a great act, and also so that, since I have given of my own, He may be conceived in me.”</w:t>
      </w:r>
      <w:r w:rsidRPr="007723F5">
        <w:rPr>
          <w:szCs w:val="24"/>
        </w:rPr>
        <w:t xml:space="preserve">  </w:t>
      </w:r>
    </w:p>
    <w:p w:rsidR="00A658DD" w:rsidRPr="007723F5" w:rsidRDefault="00A658DD" w:rsidP="007723F5">
      <w:pPr>
        <w:pStyle w:val="BodyTextIndent2"/>
        <w:spacing w:after="0"/>
        <w:jc w:val="both"/>
        <w:rPr>
          <w:szCs w:val="24"/>
        </w:rPr>
      </w:pPr>
      <w:r w:rsidRPr="007723F5">
        <w:rPr>
          <w:szCs w:val="24"/>
        </w:rPr>
        <w:t xml:space="preserve">But while I was doing this, I thought to myself:  “These are my usual strange things, but, after all, it is love that I want to give to Jesus, it is His very Divine Will for the honor of His Conception.”  </w:t>
      </w:r>
    </w:p>
    <w:p w:rsidR="00A658DD" w:rsidRPr="007723F5" w:rsidRDefault="00A658DD" w:rsidP="007723F5">
      <w:pPr>
        <w:pStyle w:val="BodyTextIndent2"/>
        <w:spacing w:after="0"/>
        <w:jc w:val="both"/>
        <w:rPr>
          <w:b/>
          <w:i/>
          <w:szCs w:val="24"/>
        </w:rPr>
      </w:pPr>
      <w:r w:rsidRPr="007723F5">
        <w:rPr>
          <w:szCs w:val="24"/>
        </w:rPr>
        <w:t xml:space="preserve">And Jesus, moving in my interior, told me:  “My daughter, it is I who move your soul to do what I want, and many times I do not even tell you the reason.  </w:t>
      </w:r>
      <w:r w:rsidRPr="007723F5">
        <w:rPr>
          <w:b/>
          <w:i/>
          <w:szCs w:val="24"/>
        </w:rPr>
        <w:t xml:space="preserve">You must know that My Divine Will had Its first act in the Conception of Me, Eternal Word, and your love and your acts are acts of justice, and are necessary for the Conception of the Divine Will in the Humanity of your Jesus, because the first Kingdom It laid was in My Humanity.  </w:t>
      </w:r>
    </w:p>
    <w:p w:rsidR="00A658DD" w:rsidRPr="007723F5" w:rsidRDefault="00A658DD" w:rsidP="007723F5">
      <w:pPr>
        <w:pStyle w:val="BodyTextIndent2"/>
        <w:spacing w:after="0"/>
        <w:jc w:val="both"/>
        <w:rPr>
          <w:b/>
          <w:i/>
          <w:szCs w:val="24"/>
        </w:rPr>
      </w:pPr>
      <w:r w:rsidRPr="007723F5">
        <w:rPr>
          <w:szCs w:val="24"/>
        </w:rPr>
        <w:t>“Now, in order to give you the right that It might reign in you, with justice It demanded your love while It conceived in My Humanity.  And since for My Supreme Fiat there is no past or future, but everything is present, while I conceived</w:t>
      </w:r>
      <w:r w:rsidRPr="007723F5">
        <w:rPr>
          <w:rStyle w:val="FootnoteReference"/>
          <w:szCs w:val="24"/>
        </w:rPr>
        <w:footnoteReference w:id="1"/>
      </w:r>
      <w:r w:rsidRPr="007723F5">
        <w:rPr>
          <w:szCs w:val="24"/>
        </w:rPr>
        <w:t xml:space="preserve"> in the Sovereign Queen, I conceived</w:t>
      </w:r>
      <w:r w:rsidRPr="007723F5">
        <w:rPr>
          <w:rStyle w:val="FootnoteReference"/>
          <w:szCs w:val="24"/>
        </w:rPr>
        <w:footnoteReference w:id="2"/>
      </w:r>
      <w:r w:rsidRPr="007723F5">
        <w:rPr>
          <w:szCs w:val="24"/>
        </w:rPr>
        <w:t xml:space="preserve"> in your love, in your pains, in that very Volition that was to reign in you.  </w:t>
      </w:r>
      <w:r w:rsidRPr="007723F5">
        <w:rPr>
          <w:b/>
          <w:i/>
          <w:szCs w:val="24"/>
        </w:rPr>
        <w:t xml:space="preserve">So, now you do nothing but give It Its rights, providing to It what is needed so as to have It conceive in you, </w:t>
      </w:r>
      <w:r w:rsidRPr="007723F5">
        <w:rPr>
          <w:b/>
          <w:i/>
          <w:szCs w:val="24"/>
          <w:u w:val="single"/>
        </w:rPr>
        <w:t xml:space="preserve">and for you to receive the rights to have It lay Its Kingdom </w:t>
      </w:r>
      <w:r w:rsidRPr="007723F5">
        <w:rPr>
          <w:b/>
          <w:i/>
          <w:szCs w:val="24"/>
        </w:rPr>
        <w:t xml:space="preserve">and take in hand the scepter of command with absolute dominion.  </w:t>
      </w:r>
    </w:p>
    <w:p w:rsidR="00A658DD" w:rsidRPr="007723F5" w:rsidRDefault="00A658DD" w:rsidP="007723F5">
      <w:pPr>
        <w:pStyle w:val="BodyTextIndent2"/>
        <w:spacing w:after="0"/>
        <w:jc w:val="both"/>
        <w:rPr>
          <w:b/>
          <w:i/>
          <w:szCs w:val="24"/>
        </w:rPr>
      </w:pPr>
      <w:r w:rsidRPr="007723F5">
        <w:rPr>
          <w:szCs w:val="24"/>
        </w:rPr>
        <w:t xml:space="preserve">“So, what to you seems nothing and something strange, enters into the first act of the Divine Will, and your Jesus, looking at you and taking you by the hand, takes you into that act in which </w:t>
      </w:r>
      <w:r w:rsidRPr="007723F5">
        <w:rPr>
          <w:b/>
          <w:i/>
          <w:szCs w:val="24"/>
        </w:rPr>
        <w:t xml:space="preserve">He conceived in the maternal womb in order to let you place your love, your pains, so that your act may not be missing in an act so great, that gave the beginning to the Kingdom of the Divine Will in the human family.  </w:t>
      </w:r>
    </w:p>
    <w:p w:rsidR="00124B23" w:rsidRPr="007723F5" w:rsidRDefault="00124B23" w:rsidP="007723F5">
      <w:pPr>
        <w:spacing w:after="0" w:line="240" w:lineRule="auto"/>
        <w:rPr>
          <w:rFonts w:ascii="Times New Roman" w:hAnsi="Times New Roman" w:cs="Times New Roman"/>
          <w:sz w:val="24"/>
          <w:szCs w:val="24"/>
        </w:rPr>
      </w:pPr>
    </w:p>
    <w:p w:rsidR="00BD3F71" w:rsidRPr="007723F5" w:rsidRDefault="00BD3F71" w:rsidP="007723F5">
      <w:pPr>
        <w:pStyle w:val="BodyTextIndent"/>
        <w:spacing w:after="0" w:line="240" w:lineRule="auto"/>
        <w:ind w:left="0"/>
        <w:jc w:val="both"/>
        <w:rPr>
          <w:rFonts w:ascii="Times New Roman" w:hAnsi="Times New Roman" w:cs="Times New Roman"/>
          <w:color w:val="000000"/>
          <w:sz w:val="24"/>
          <w:szCs w:val="24"/>
        </w:rPr>
      </w:pPr>
      <w:r w:rsidRPr="007723F5">
        <w:rPr>
          <w:rFonts w:ascii="Times New Roman" w:hAnsi="Times New Roman" w:cs="Times New Roman"/>
          <w:b/>
          <w:sz w:val="24"/>
          <w:szCs w:val="24"/>
        </w:rPr>
        <w:lastRenderedPageBreak/>
        <w:t>V29 – Sept. 7, 1931</w:t>
      </w:r>
      <w:r w:rsidRPr="007723F5">
        <w:rPr>
          <w:rFonts w:ascii="Times New Roman" w:hAnsi="Times New Roman" w:cs="Times New Roman"/>
          <w:sz w:val="24"/>
          <w:szCs w:val="24"/>
        </w:rPr>
        <w:t xml:space="preserve"> - </w:t>
      </w:r>
      <w:r w:rsidRPr="007723F5">
        <w:rPr>
          <w:rFonts w:ascii="Times New Roman" w:hAnsi="Times New Roman" w:cs="Times New Roman"/>
          <w:color w:val="000000"/>
          <w:sz w:val="24"/>
          <w:szCs w:val="24"/>
        </w:rPr>
        <w:t xml:space="preserve">“My daughter, </w:t>
      </w:r>
      <w:r w:rsidRPr="007723F5">
        <w:rPr>
          <w:rFonts w:ascii="Times New Roman" w:hAnsi="Times New Roman" w:cs="Times New Roman"/>
          <w:b/>
          <w:i/>
          <w:color w:val="000000"/>
          <w:sz w:val="24"/>
          <w:szCs w:val="24"/>
        </w:rPr>
        <w:t>you must know that when you keep disposing yourself to do your acts in My Divine Will, My Will remains conceived in your act; and as you do it, you give It the field to form Its Life in the act that you do</w:t>
      </w:r>
      <w:r w:rsidRPr="007723F5">
        <w:rPr>
          <w:rFonts w:ascii="Times New Roman" w:hAnsi="Times New Roman" w:cs="Times New Roman"/>
          <w:color w:val="000000"/>
          <w:sz w:val="24"/>
          <w:szCs w:val="24"/>
        </w:rPr>
        <w:t>.  Not only this; your new acts serve as nourishment to those already done.  In fact, since My Divine Will is Life, once It has been enclosed in the acts of the creature, It feels the need of air, of breath, of heartbeat, of nourishment.  Here is the necessity of the new acts, because these serve to maintain Its Divine Air, Its continuous breathing, Its uninterrupted heartbeat, and the nourishment in order to grow My very Will in the creature.  See then, the great necessity of the continuation of the acts in order to let It live and reign in the creature; otherwise, My Will would be uncomfortable without Its full triumph in all her acts.”</w:t>
      </w:r>
    </w:p>
    <w:p w:rsidR="005E298D" w:rsidRPr="007723F5" w:rsidRDefault="005E298D" w:rsidP="007723F5">
      <w:pPr>
        <w:spacing w:after="0" w:line="240" w:lineRule="auto"/>
        <w:jc w:val="center"/>
        <w:rPr>
          <w:rFonts w:ascii="Times New Roman" w:hAnsi="Times New Roman" w:cs="Times New Roman"/>
          <w:sz w:val="24"/>
          <w:szCs w:val="24"/>
        </w:rPr>
      </w:pPr>
    </w:p>
    <w:p w:rsidR="00BD3F71" w:rsidRPr="00AA487D" w:rsidRDefault="005E298D" w:rsidP="007723F5">
      <w:pPr>
        <w:spacing w:after="0" w:line="240" w:lineRule="auto"/>
        <w:jc w:val="center"/>
        <w:rPr>
          <w:rFonts w:ascii="Times New Roman" w:hAnsi="Times New Roman" w:cs="Times New Roman"/>
          <w:b/>
          <w:sz w:val="24"/>
          <w:szCs w:val="24"/>
        </w:rPr>
      </w:pPr>
      <w:r w:rsidRPr="00AA487D">
        <w:rPr>
          <w:rFonts w:ascii="Times New Roman" w:hAnsi="Times New Roman" w:cs="Times New Roman"/>
          <w:b/>
          <w:sz w:val="24"/>
          <w:szCs w:val="24"/>
        </w:rPr>
        <w:t>Reborn rebirth</w:t>
      </w:r>
    </w:p>
    <w:p w:rsidR="005E298D" w:rsidRPr="007723F5" w:rsidRDefault="005E298D" w:rsidP="007723F5">
      <w:pPr>
        <w:pStyle w:val="BodyTextIndent"/>
        <w:spacing w:after="0" w:line="240" w:lineRule="auto"/>
        <w:ind w:left="0"/>
        <w:jc w:val="both"/>
        <w:rPr>
          <w:rFonts w:ascii="Times New Roman" w:hAnsi="Times New Roman" w:cs="Times New Roman"/>
          <w:sz w:val="24"/>
          <w:szCs w:val="24"/>
        </w:rPr>
      </w:pPr>
      <w:r w:rsidRPr="007723F5">
        <w:rPr>
          <w:rFonts w:ascii="Times New Roman" w:hAnsi="Times New Roman" w:cs="Times New Roman"/>
          <w:b/>
          <w:sz w:val="24"/>
          <w:szCs w:val="24"/>
        </w:rPr>
        <w:t>V26 – Sept. 8, 1929</w:t>
      </w:r>
      <w:r w:rsidRPr="007723F5">
        <w:rPr>
          <w:rFonts w:ascii="Times New Roman" w:hAnsi="Times New Roman" w:cs="Times New Roman"/>
          <w:sz w:val="24"/>
          <w:szCs w:val="24"/>
        </w:rPr>
        <w:t xml:space="preserve"> - “Now, My daughter, one who lives in My Divine Will </w:t>
      </w:r>
      <w:r w:rsidRPr="007723F5">
        <w:rPr>
          <w:rFonts w:ascii="Times New Roman" w:hAnsi="Times New Roman" w:cs="Times New Roman"/>
          <w:b/>
          <w:i/>
          <w:sz w:val="24"/>
          <w:szCs w:val="24"/>
        </w:rPr>
        <w:t xml:space="preserve">renews her rebirth and redoubles the rebirths for all human generations. </w:t>
      </w:r>
      <w:r w:rsidRPr="007723F5">
        <w:rPr>
          <w:rFonts w:ascii="Times New Roman" w:hAnsi="Times New Roman" w:cs="Times New Roman"/>
          <w:sz w:val="24"/>
          <w:szCs w:val="24"/>
        </w:rPr>
        <w:t xml:space="preserve"> When My Supreme Will lives inside a heart and lays the fullness of Its endless light within it, It centralizes everything and everyone, It does everything, It renews everything, It gives back all that, for centuries upon centuries, It has not been able to give through the other creatures.  So, this creature can be called the dawn of the day, the daybreak that calls the sun, the sun that gladdens all the earth, illuminates it, warms it, and with its wings of light, more than tender mother, embraces everything, fecundates everything; and with its kiss of light, it gives the most beautiful tints to flowers, the most delicious sweetness to fruits, maturity to all plants.  Oh! if My Divine Will reigned in the midst of creatures, how many prodigies would It not operate in their midst?  </w:t>
      </w:r>
    </w:p>
    <w:p w:rsidR="005E298D" w:rsidRPr="007723F5" w:rsidRDefault="005E298D" w:rsidP="007723F5">
      <w:pPr>
        <w:pStyle w:val="BodyTextIndent"/>
        <w:spacing w:after="0" w:line="240" w:lineRule="auto"/>
        <w:ind w:left="0" w:firstLine="360"/>
        <w:jc w:val="both"/>
        <w:rPr>
          <w:rFonts w:ascii="Times New Roman" w:hAnsi="Times New Roman" w:cs="Times New Roman"/>
          <w:sz w:val="24"/>
          <w:szCs w:val="24"/>
        </w:rPr>
      </w:pPr>
      <w:r w:rsidRPr="007723F5">
        <w:rPr>
          <w:rFonts w:ascii="Times New Roman" w:hAnsi="Times New Roman" w:cs="Times New Roman"/>
          <w:sz w:val="24"/>
          <w:szCs w:val="24"/>
        </w:rPr>
        <w:t>“Therefore, be attentive; everything you do in My Divine Fiat is a rebirth that you have in It; and to be reborn in It means to be reborn in the Divine order, to be reborn in the light, to be reborn in the sanctity, in the love, in the beauty.  And in each act of My Will, the human will undergoes a death, dying to all evils, and it lives again to all goods.”</w:t>
      </w:r>
    </w:p>
    <w:p w:rsidR="00AB5AD4" w:rsidRPr="007723F5" w:rsidRDefault="00AB5AD4" w:rsidP="007723F5">
      <w:pPr>
        <w:spacing w:after="0" w:line="240" w:lineRule="auto"/>
        <w:rPr>
          <w:rFonts w:ascii="Times New Roman" w:hAnsi="Times New Roman" w:cs="Times New Roman"/>
          <w:sz w:val="24"/>
          <w:szCs w:val="24"/>
        </w:rPr>
      </w:pPr>
    </w:p>
    <w:p w:rsidR="005E298D" w:rsidRPr="007723F5" w:rsidRDefault="00AB5AD4" w:rsidP="007723F5">
      <w:pPr>
        <w:spacing w:after="0" w:line="240" w:lineRule="auto"/>
        <w:jc w:val="both"/>
        <w:rPr>
          <w:rFonts w:ascii="Times New Roman" w:hAnsi="Times New Roman" w:cs="Times New Roman"/>
          <w:sz w:val="24"/>
          <w:szCs w:val="24"/>
        </w:rPr>
      </w:pPr>
      <w:r w:rsidRPr="007723F5">
        <w:rPr>
          <w:rFonts w:ascii="Times New Roman" w:hAnsi="Times New Roman" w:cs="Times New Roman"/>
          <w:b/>
          <w:sz w:val="24"/>
          <w:szCs w:val="24"/>
        </w:rPr>
        <w:t xml:space="preserve">V30 – June 26, 1932 </w:t>
      </w:r>
      <w:r w:rsidRPr="007723F5">
        <w:rPr>
          <w:rFonts w:ascii="Times New Roman" w:hAnsi="Times New Roman" w:cs="Times New Roman"/>
          <w:sz w:val="24"/>
          <w:szCs w:val="24"/>
        </w:rPr>
        <w:t xml:space="preserve">- “Now, after another most extensive length of time, wanting to give the Kingdom of Our Will, We wanted the sacrifice on which to set It, such that, while the earth is flooded by sins and deserves to be destroyed, the sacrifice of the creature buys it back for Us, and with her sacrifice—and in her sacrifice, </w:t>
      </w:r>
      <w:r w:rsidRPr="005074BB">
        <w:rPr>
          <w:rFonts w:ascii="Times New Roman" w:hAnsi="Times New Roman" w:cs="Times New Roman"/>
          <w:b/>
          <w:i/>
          <w:sz w:val="24"/>
          <w:szCs w:val="24"/>
        </w:rPr>
        <w:t xml:space="preserve">she calls back the Divine Will to Reign, and makes the New Life of My Volition be Reborn in the world in the midst of creatures.  </w:t>
      </w:r>
      <w:r w:rsidR="005E298D" w:rsidRPr="005074BB">
        <w:rPr>
          <w:rFonts w:ascii="Times New Roman" w:hAnsi="Times New Roman" w:cs="Times New Roman"/>
          <w:b/>
          <w:i/>
          <w:sz w:val="24"/>
          <w:szCs w:val="24"/>
        </w:rPr>
        <w:br/>
      </w:r>
    </w:p>
    <w:p w:rsidR="00AB5AD4" w:rsidRPr="007723F5" w:rsidRDefault="00AB5AD4" w:rsidP="007723F5">
      <w:pPr>
        <w:pStyle w:val="BodyTextIndent"/>
        <w:spacing w:after="0" w:line="240" w:lineRule="auto"/>
        <w:ind w:left="0"/>
        <w:jc w:val="both"/>
        <w:rPr>
          <w:rFonts w:ascii="Times New Roman" w:hAnsi="Times New Roman" w:cs="Times New Roman"/>
          <w:sz w:val="24"/>
          <w:szCs w:val="24"/>
        </w:rPr>
      </w:pPr>
      <w:r w:rsidRPr="007723F5">
        <w:rPr>
          <w:rFonts w:ascii="Times New Roman" w:hAnsi="Times New Roman" w:cs="Times New Roman"/>
          <w:b/>
          <w:sz w:val="24"/>
          <w:szCs w:val="24"/>
        </w:rPr>
        <w:t>V35 – Mar. 12, 1938</w:t>
      </w:r>
      <w:r w:rsidRPr="007723F5">
        <w:rPr>
          <w:rFonts w:ascii="Times New Roman" w:hAnsi="Times New Roman" w:cs="Times New Roman"/>
          <w:sz w:val="24"/>
          <w:szCs w:val="24"/>
        </w:rPr>
        <w:t xml:space="preserve"> - “Now, as she is born again within Us many times, We give her virtue to be able to receive Our Sowing, so that We can sow in her as many of Our Divine Lives as We want.  And here It is—Our Will, coming into the picture.  With Its Fiat, My Will Speaks and Creates; It Speaks and sows Divine Lives, making them grow with Its Breath, feeding them with Its Love, giving them with Its Light the Colors of all Its various Beauties.  And since this is Life Reborn in Us many times, and grown within Us, </w:t>
      </w:r>
      <w:r w:rsidRPr="007723F5">
        <w:rPr>
          <w:rFonts w:ascii="Times New Roman" w:hAnsi="Times New Roman" w:cs="Times New Roman"/>
          <w:b/>
          <w:i/>
          <w:sz w:val="24"/>
          <w:szCs w:val="24"/>
        </w:rPr>
        <w:t>We have Infused in her all the Attributes necessary to be able to receive the sowing of Our Divine Lives.  These Lives are the Most Precious.  They possess the Creative Virtue—they have Our same Value.  We can say:  ‘We Ourselves formed many of Our Lives and sowed them within the creature.</w:t>
      </w:r>
      <w:r w:rsidRPr="007723F5">
        <w:rPr>
          <w:rFonts w:ascii="Times New Roman" w:hAnsi="Times New Roman" w:cs="Times New Roman"/>
          <w:sz w:val="24"/>
          <w:szCs w:val="24"/>
        </w:rPr>
        <w:t xml:space="preserve">  Comparing these Lives to the sun, its light remains like shadow before Them.  The expanse of Heaven is small compared to Them.’</w:t>
      </w:r>
    </w:p>
    <w:p w:rsidR="00AB5AD4" w:rsidRPr="007723F5" w:rsidRDefault="00AB5AD4" w:rsidP="007723F5">
      <w:pPr>
        <w:pStyle w:val="BodyTextIndent"/>
        <w:spacing w:after="0" w:line="240" w:lineRule="auto"/>
        <w:ind w:left="0" w:firstLine="360"/>
        <w:jc w:val="both"/>
        <w:rPr>
          <w:rFonts w:ascii="Times New Roman" w:hAnsi="Times New Roman" w:cs="Times New Roman"/>
          <w:sz w:val="24"/>
          <w:szCs w:val="24"/>
        </w:rPr>
      </w:pPr>
      <w:r w:rsidRPr="007723F5">
        <w:rPr>
          <w:rFonts w:ascii="Times New Roman" w:hAnsi="Times New Roman" w:cs="Times New Roman"/>
          <w:sz w:val="24"/>
          <w:szCs w:val="24"/>
        </w:rPr>
        <w:t xml:space="preserve">“Would you like to know what the use of these Lives of Ours will be, that have been formed with so much Love in the creature?  They will serve to populate the earth, and to Generate the Life of Our Will in the human family.  They are Our Lives, My daughter.  Our Life never dies—It is Eternal, with Us.  Therefore, They are all in waiting to take possession of the creatures, in order to form One Single Life with them.  And this is also the cause—Our Great Divine Reason for which We have been Speaking for so long about Our Divine Will.  Each Word We say is one of Our Lives that We deliver—it is a Birth that We give to the Light.  Every Word that We pronounce on Our Fiat is a Life that We expose, that puts Itself in communication with the creatures.  Every Knowledge that We Manifest carries Our Kiss, so that the creature may form Our Life at every breath.  And since Life has motion, warmth, heartbeat and breath, she must also feel, by necessity, this Life of Ours within herself.  This Life will have the virtue of Transforming the life of this fortunate creature into Itself.  Therefore, My daughter, be attentive.  Do not allow even one Word on Our Fiat to escape you, because they are Lives—Lives </w:t>
      </w:r>
      <w:r w:rsidRPr="007723F5">
        <w:rPr>
          <w:rFonts w:ascii="Times New Roman" w:hAnsi="Times New Roman" w:cs="Times New Roman"/>
          <w:sz w:val="24"/>
          <w:szCs w:val="24"/>
        </w:rPr>
        <w:lastRenderedPageBreak/>
        <w:t xml:space="preserve">that We Live inside other creatures.  The value of one single Word on Our Fiat is so Great that the whole of Creation...O, how behind it remains.  The Creation is Our Work, while one Word on Our Fiat is Life, and the Life always costs more than all the Works.      </w:t>
      </w:r>
    </w:p>
    <w:p w:rsidR="007723F5" w:rsidRDefault="007723F5" w:rsidP="007723F5">
      <w:pPr>
        <w:spacing w:after="0" w:line="240" w:lineRule="auto"/>
        <w:jc w:val="both"/>
        <w:rPr>
          <w:rFonts w:ascii="Times New Roman" w:hAnsi="Times New Roman" w:cs="Times New Roman"/>
          <w:sz w:val="24"/>
          <w:szCs w:val="24"/>
        </w:rPr>
      </w:pPr>
    </w:p>
    <w:p w:rsidR="00AB5AD4" w:rsidRDefault="006B57BE" w:rsidP="00F934ED">
      <w:pPr>
        <w:spacing w:after="0" w:line="240" w:lineRule="auto"/>
        <w:jc w:val="both"/>
        <w:rPr>
          <w:rFonts w:ascii="Times New Roman" w:hAnsi="Times New Roman" w:cs="Times New Roman"/>
          <w:sz w:val="24"/>
          <w:szCs w:val="24"/>
        </w:rPr>
      </w:pPr>
      <w:r w:rsidRPr="007723F5">
        <w:rPr>
          <w:rFonts w:ascii="Times New Roman" w:hAnsi="Times New Roman" w:cs="Times New Roman"/>
          <w:b/>
          <w:sz w:val="24"/>
          <w:szCs w:val="24"/>
        </w:rPr>
        <w:t>V36 – May 10, 1938</w:t>
      </w:r>
      <w:r w:rsidRPr="007723F5">
        <w:rPr>
          <w:rFonts w:ascii="Times New Roman" w:hAnsi="Times New Roman" w:cs="Times New Roman"/>
          <w:sz w:val="24"/>
          <w:szCs w:val="24"/>
        </w:rPr>
        <w:t xml:space="preserve"> </w:t>
      </w:r>
      <w:r w:rsidR="007723F5">
        <w:rPr>
          <w:rFonts w:ascii="Times New Roman" w:hAnsi="Times New Roman" w:cs="Times New Roman"/>
          <w:sz w:val="24"/>
          <w:szCs w:val="24"/>
        </w:rPr>
        <w:t>–</w:t>
      </w:r>
      <w:r w:rsidRPr="007723F5">
        <w:rPr>
          <w:rFonts w:ascii="Times New Roman" w:hAnsi="Times New Roman" w:cs="Times New Roman"/>
          <w:sz w:val="24"/>
          <w:szCs w:val="24"/>
        </w:rPr>
        <w:t xml:space="preserve"> </w:t>
      </w:r>
      <w:r w:rsidR="007723F5">
        <w:rPr>
          <w:rFonts w:ascii="Times New Roman" w:hAnsi="Times New Roman" w:cs="Times New Roman"/>
          <w:sz w:val="24"/>
          <w:szCs w:val="24"/>
        </w:rPr>
        <w:t>“…</w:t>
      </w:r>
      <w:r w:rsidRPr="007723F5">
        <w:rPr>
          <w:rFonts w:ascii="Times New Roman" w:hAnsi="Times New Roman" w:cs="Times New Roman"/>
          <w:sz w:val="24"/>
          <w:szCs w:val="24"/>
        </w:rPr>
        <w:t xml:space="preserve">by wanting what God wants, the creature wants what is Holy, Pure and Good.  In the Fullness of His Order, </w:t>
      </w:r>
      <w:r w:rsidRPr="007723F5">
        <w:rPr>
          <w:rFonts w:ascii="Times New Roman" w:hAnsi="Times New Roman" w:cs="Times New Roman"/>
          <w:b/>
          <w:i/>
          <w:sz w:val="24"/>
          <w:szCs w:val="24"/>
        </w:rPr>
        <w:t xml:space="preserve">she feels Reborn in God, and does what He does.  God does everything, embraces all, moves in everybody, and she concurs in all God does; </w:t>
      </w:r>
      <w:r w:rsidRPr="007723F5">
        <w:rPr>
          <w:rFonts w:ascii="Times New Roman" w:hAnsi="Times New Roman" w:cs="Times New Roman"/>
          <w:sz w:val="24"/>
          <w:szCs w:val="24"/>
        </w:rPr>
        <w:t>there is no higher Good she could do.</w:t>
      </w:r>
    </w:p>
    <w:p w:rsidR="00F934ED" w:rsidRDefault="00F934ED" w:rsidP="00F934ED">
      <w:pPr>
        <w:spacing w:after="0" w:line="240" w:lineRule="auto"/>
        <w:jc w:val="both"/>
        <w:rPr>
          <w:rFonts w:ascii="Times New Roman" w:hAnsi="Times New Roman" w:cs="Times New Roman"/>
          <w:sz w:val="24"/>
          <w:szCs w:val="24"/>
        </w:rPr>
      </w:pPr>
    </w:p>
    <w:p w:rsidR="00F934ED" w:rsidRPr="00F934ED" w:rsidRDefault="00F934ED" w:rsidP="00F934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Womb</w:t>
      </w:r>
    </w:p>
    <w:p w:rsidR="006B57BE" w:rsidRPr="007723F5" w:rsidRDefault="006B57BE" w:rsidP="00F934ED">
      <w:pPr>
        <w:pStyle w:val="BodyTextIndent"/>
        <w:spacing w:after="0" w:line="240" w:lineRule="auto"/>
        <w:ind w:left="0"/>
        <w:jc w:val="both"/>
        <w:rPr>
          <w:rFonts w:ascii="Times New Roman" w:hAnsi="Times New Roman" w:cs="Times New Roman"/>
          <w:sz w:val="24"/>
          <w:szCs w:val="24"/>
        </w:rPr>
      </w:pPr>
      <w:r w:rsidRPr="007723F5">
        <w:rPr>
          <w:rFonts w:ascii="Times New Roman" w:hAnsi="Times New Roman" w:cs="Times New Roman"/>
          <w:b/>
          <w:sz w:val="24"/>
          <w:szCs w:val="24"/>
        </w:rPr>
        <w:t>V36 – Nov. 26, 1938</w:t>
      </w:r>
      <w:r w:rsidRPr="007723F5">
        <w:rPr>
          <w:rFonts w:ascii="Times New Roman" w:hAnsi="Times New Roman" w:cs="Times New Roman"/>
          <w:sz w:val="24"/>
          <w:szCs w:val="24"/>
        </w:rPr>
        <w:t xml:space="preserve"> - She finds My Conception and My Birth in action, and with her love she wants to be conceived and Reborn with Me.  And not do only I let her do this, but, finding one who is Reborn together with Me, I feel such a Joy as to be repaid for having come upon earth.   </w:t>
      </w:r>
    </w:p>
    <w:p w:rsidR="006B57BE" w:rsidRPr="007723F5" w:rsidRDefault="006B57BE" w:rsidP="00F934ED">
      <w:pPr>
        <w:pStyle w:val="BodyTextIndent"/>
        <w:spacing w:after="0" w:line="240" w:lineRule="auto"/>
        <w:ind w:left="0" w:firstLine="720"/>
        <w:jc w:val="both"/>
        <w:rPr>
          <w:rFonts w:ascii="Times New Roman" w:hAnsi="Times New Roman" w:cs="Times New Roman"/>
          <w:sz w:val="24"/>
          <w:szCs w:val="24"/>
        </w:rPr>
      </w:pPr>
      <w:r w:rsidRPr="007723F5">
        <w:rPr>
          <w:rFonts w:ascii="Times New Roman" w:hAnsi="Times New Roman" w:cs="Times New Roman"/>
          <w:sz w:val="24"/>
          <w:szCs w:val="24"/>
        </w:rPr>
        <w:t xml:space="preserve">“But she doesn't stop here. The Divine Motion she possesses makes her run everywhere to find all that My Humanity—like a fierce army—did: My tears, My Words, My Prayers, My steps, My Pains; she takes, she kisses, she adores—everything.  There is nothing I did that she does not invest with her love.  What does she do then?  </w:t>
      </w:r>
      <w:r w:rsidRPr="007723F5">
        <w:rPr>
          <w:rFonts w:ascii="Times New Roman" w:hAnsi="Times New Roman" w:cs="Times New Roman"/>
          <w:b/>
          <w:i/>
          <w:sz w:val="24"/>
          <w:szCs w:val="24"/>
        </w:rPr>
        <w:t>She makes everything her own, and, in a manner all childish and graceful, she locks all things up inside her womb.</w:t>
      </w:r>
      <w:r w:rsidRPr="007723F5">
        <w:rPr>
          <w:rFonts w:ascii="Times New Roman" w:hAnsi="Times New Roman" w:cs="Times New Roman"/>
          <w:sz w:val="24"/>
          <w:szCs w:val="24"/>
        </w:rPr>
        <w:t xml:space="preserve">  Then she rises high.  She comes before Our Divinity, places these things all around Us, and with emphasis of love she says:  ‘Adorable Majesty, how many Beautiful things I am bringing to You.  All are mine and I bring You all, because all Love You, adore You, glorify You, and return to You the Great Love that You have for me and for all.'</w:t>
      </w:r>
    </w:p>
    <w:p w:rsidR="006B57BE" w:rsidRPr="007723F5" w:rsidRDefault="006B57BE" w:rsidP="007723F5">
      <w:pPr>
        <w:spacing w:after="0" w:line="240" w:lineRule="auto"/>
        <w:jc w:val="both"/>
        <w:rPr>
          <w:rFonts w:ascii="Times New Roman" w:hAnsi="Times New Roman" w:cs="Times New Roman"/>
          <w:sz w:val="24"/>
          <w:szCs w:val="24"/>
        </w:rPr>
      </w:pPr>
    </w:p>
    <w:p w:rsidR="006B57BE" w:rsidRPr="007723F5" w:rsidRDefault="006B57BE" w:rsidP="007723F5">
      <w:pPr>
        <w:spacing w:after="0" w:line="240" w:lineRule="auto"/>
        <w:jc w:val="center"/>
        <w:rPr>
          <w:rFonts w:ascii="Times New Roman" w:hAnsi="Times New Roman" w:cs="Times New Roman"/>
          <w:b/>
          <w:sz w:val="24"/>
          <w:szCs w:val="24"/>
        </w:rPr>
      </w:pPr>
      <w:r w:rsidRPr="007723F5">
        <w:rPr>
          <w:rFonts w:ascii="Times New Roman" w:hAnsi="Times New Roman" w:cs="Times New Roman"/>
          <w:b/>
          <w:sz w:val="24"/>
          <w:szCs w:val="24"/>
        </w:rPr>
        <w:t>Give Birth</w:t>
      </w:r>
    </w:p>
    <w:p w:rsidR="006B57BE" w:rsidRPr="007723F5" w:rsidRDefault="006B57BE" w:rsidP="007723F5">
      <w:pPr>
        <w:spacing w:after="0" w:line="240" w:lineRule="auto"/>
        <w:jc w:val="both"/>
        <w:rPr>
          <w:rFonts w:ascii="Times New Roman" w:hAnsi="Times New Roman" w:cs="Times New Roman"/>
          <w:sz w:val="24"/>
          <w:szCs w:val="24"/>
        </w:rPr>
      </w:pPr>
      <w:r w:rsidRPr="007723F5">
        <w:rPr>
          <w:rFonts w:ascii="Times New Roman" w:hAnsi="Times New Roman" w:cs="Times New Roman"/>
          <w:b/>
          <w:sz w:val="24"/>
          <w:szCs w:val="24"/>
        </w:rPr>
        <w:t>V18 – Feb.21, 1926</w:t>
      </w:r>
      <w:r w:rsidRPr="007723F5">
        <w:rPr>
          <w:rFonts w:ascii="Times New Roman" w:hAnsi="Times New Roman" w:cs="Times New Roman"/>
          <w:sz w:val="24"/>
          <w:szCs w:val="24"/>
        </w:rPr>
        <w:t xml:space="preserve"> </w:t>
      </w:r>
      <w:r w:rsidR="005A7A65" w:rsidRPr="007723F5">
        <w:rPr>
          <w:rFonts w:ascii="Times New Roman" w:hAnsi="Times New Roman" w:cs="Times New Roman"/>
          <w:sz w:val="24"/>
          <w:szCs w:val="24"/>
        </w:rPr>
        <w:t>–</w:t>
      </w:r>
      <w:r w:rsidRPr="007723F5">
        <w:rPr>
          <w:rFonts w:ascii="Times New Roman" w:hAnsi="Times New Roman" w:cs="Times New Roman"/>
          <w:sz w:val="24"/>
          <w:szCs w:val="24"/>
        </w:rPr>
        <w:t xml:space="preserve"> </w:t>
      </w:r>
      <w:r w:rsidR="005A7A65" w:rsidRPr="007723F5">
        <w:rPr>
          <w:rFonts w:ascii="Times New Roman" w:hAnsi="Times New Roman" w:cs="Times New Roman"/>
          <w:sz w:val="24"/>
          <w:szCs w:val="24"/>
        </w:rPr>
        <w:t>“…</w:t>
      </w:r>
      <w:r w:rsidRPr="007723F5">
        <w:rPr>
          <w:rFonts w:ascii="Times New Roman" w:hAnsi="Times New Roman" w:cs="Times New Roman"/>
          <w:b/>
          <w:i/>
          <w:sz w:val="24"/>
          <w:szCs w:val="24"/>
        </w:rPr>
        <w:t>Now, since you have been born in my Will, in you there is the seed of fecundity, and there is also the fully sufficient matter of all the manifestations I have made to you on my Will.  It can be said that each knowledge I have given you can give birth to a child for my Will.</w:t>
      </w:r>
      <w:r w:rsidRPr="007723F5">
        <w:rPr>
          <w:rFonts w:ascii="Times New Roman" w:hAnsi="Times New Roman" w:cs="Times New Roman"/>
          <w:sz w:val="24"/>
          <w:szCs w:val="24"/>
        </w:rPr>
        <w:t>  Your continuous acts in my Will are abundant nourishment in order to first form these children of Heaven within yourself, and then deliver them as triumph, honor, glory and crown of my Will, and as perennial joy of the mother who delivered them.</w:t>
      </w:r>
    </w:p>
    <w:p w:rsidR="007723F5" w:rsidRDefault="007723F5" w:rsidP="007723F5">
      <w:pPr>
        <w:spacing w:after="0" w:line="240" w:lineRule="auto"/>
        <w:jc w:val="center"/>
        <w:rPr>
          <w:rFonts w:ascii="Times New Roman" w:hAnsi="Times New Roman" w:cs="Times New Roman"/>
          <w:b/>
          <w:sz w:val="24"/>
          <w:szCs w:val="24"/>
        </w:rPr>
      </w:pPr>
    </w:p>
    <w:p w:rsidR="005A7A65" w:rsidRPr="007723F5" w:rsidRDefault="00A42CE3" w:rsidP="007723F5">
      <w:pPr>
        <w:spacing w:after="0" w:line="240" w:lineRule="auto"/>
        <w:jc w:val="center"/>
        <w:rPr>
          <w:rFonts w:ascii="Times New Roman" w:hAnsi="Times New Roman" w:cs="Times New Roman"/>
          <w:b/>
          <w:sz w:val="24"/>
          <w:szCs w:val="24"/>
        </w:rPr>
      </w:pPr>
      <w:r w:rsidRPr="007723F5">
        <w:rPr>
          <w:rFonts w:ascii="Times New Roman" w:hAnsi="Times New Roman" w:cs="Times New Roman"/>
          <w:b/>
          <w:sz w:val="24"/>
          <w:szCs w:val="24"/>
        </w:rPr>
        <w:t>Deliver</w:t>
      </w:r>
    </w:p>
    <w:p w:rsidR="00A42CE3" w:rsidRPr="005074BB" w:rsidRDefault="00A42CE3" w:rsidP="007723F5">
      <w:pPr>
        <w:pStyle w:val="NormalWeb"/>
        <w:spacing w:before="0" w:beforeAutospacing="0" w:after="0" w:afterAutospacing="0"/>
        <w:jc w:val="both"/>
        <w:rPr>
          <w:b/>
          <w:i/>
        </w:rPr>
      </w:pPr>
      <w:r w:rsidRPr="007723F5">
        <w:rPr>
          <w:b/>
        </w:rPr>
        <w:t>V14 – Sept. 5, 1922</w:t>
      </w:r>
      <w:r w:rsidRPr="007723F5">
        <w:t xml:space="preserve"> - </w:t>
      </w:r>
      <w:r w:rsidRPr="005074BB">
        <w:rPr>
          <w:b/>
          <w:i/>
        </w:rPr>
        <w:t xml:space="preserve">And since Heaven remains open between you and Us, you will bring Creation onto Our lap, as if It were delivered by you – that is, as a birth from Our Will made in you, which you bring back to Our feet, delivering It on Our lap. </w:t>
      </w:r>
      <w:r w:rsidRPr="007723F5">
        <w:t xml:space="preserve">These are Our rights that We claim; all We want is that that which came out from Us enter into Us. It is true that Our Will alone, acting in a soul with Its power just as It acted in that void when We delivered Creation, will be able to give Us back Our rights, and make the whole Creation smile at Us, at Our feet, as though in triumph. But We want to use this power so that We may not remain disappointed in the work of Creation; and Our Love triumphs more in taking from one creature that which all should give Us. </w:t>
      </w:r>
      <w:r w:rsidRPr="005074BB">
        <w:rPr>
          <w:b/>
          <w:i/>
        </w:rPr>
        <w:t>Now We are fixing everything in you; then, the other little births will be delivered which, loving to live in this way in Our Will, will bring Creation onto Our lap – some ten, some twenty, some a hundred. You will be like a tree which has sunk its roots deep into Our Will, and these roots will make other saplings germinate which, surrounding the tree like a crown, will produce their fruits.</w:t>
      </w:r>
    </w:p>
    <w:p w:rsidR="00A42CE3" w:rsidRPr="007723F5" w:rsidRDefault="00A42CE3" w:rsidP="007723F5">
      <w:pPr>
        <w:spacing w:after="0" w:line="240" w:lineRule="auto"/>
        <w:rPr>
          <w:rFonts w:ascii="Times New Roman" w:hAnsi="Times New Roman" w:cs="Times New Roman"/>
          <w:sz w:val="24"/>
          <w:szCs w:val="24"/>
        </w:rPr>
      </w:pPr>
    </w:p>
    <w:p w:rsidR="005A7A65" w:rsidRPr="007723F5" w:rsidRDefault="00A42CE3" w:rsidP="007723F5">
      <w:pPr>
        <w:spacing w:after="0" w:line="240" w:lineRule="auto"/>
        <w:jc w:val="both"/>
        <w:rPr>
          <w:rFonts w:ascii="Times New Roman" w:hAnsi="Times New Roman" w:cs="Times New Roman"/>
          <w:sz w:val="24"/>
          <w:szCs w:val="24"/>
        </w:rPr>
      </w:pPr>
      <w:r w:rsidRPr="007723F5">
        <w:rPr>
          <w:rFonts w:ascii="Times New Roman" w:hAnsi="Times New Roman" w:cs="Times New Roman"/>
          <w:b/>
          <w:sz w:val="24"/>
          <w:szCs w:val="24"/>
        </w:rPr>
        <w:t>V14 – Oct. 19, 1922</w:t>
      </w:r>
      <w:r w:rsidRPr="007723F5">
        <w:rPr>
          <w:rFonts w:ascii="Times New Roman" w:hAnsi="Times New Roman" w:cs="Times New Roman"/>
          <w:sz w:val="24"/>
          <w:szCs w:val="24"/>
        </w:rPr>
        <w:t xml:space="preserve"> </w:t>
      </w:r>
      <w:r w:rsidR="005074BB">
        <w:rPr>
          <w:rFonts w:ascii="Times New Roman" w:hAnsi="Times New Roman" w:cs="Times New Roman"/>
          <w:sz w:val="24"/>
          <w:szCs w:val="24"/>
        </w:rPr>
        <w:t>–</w:t>
      </w:r>
      <w:r w:rsidRPr="007723F5">
        <w:rPr>
          <w:rFonts w:ascii="Times New Roman" w:hAnsi="Times New Roman" w:cs="Times New Roman"/>
          <w:sz w:val="24"/>
          <w:szCs w:val="24"/>
        </w:rPr>
        <w:t xml:space="preserve"> </w:t>
      </w:r>
      <w:r w:rsidR="005074BB">
        <w:rPr>
          <w:rFonts w:ascii="Times New Roman" w:hAnsi="Times New Roman" w:cs="Times New Roman"/>
          <w:sz w:val="24"/>
          <w:szCs w:val="24"/>
        </w:rPr>
        <w:t>“…</w:t>
      </w:r>
      <w:r w:rsidRPr="007723F5">
        <w:rPr>
          <w:rFonts w:ascii="Times New Roman" w:hAnsi="Times New Roman" w:cs="Times New Roman"/>
          <w:sz w:val="24"/>
          <w:szCs w:val="24"/>
        </w:rPr>
        <w:t xml:space="preserve">Therefore, more than mother, I agonize, I anguish, I burn with desire to deliver this birth from my Will. </w:t>
      </w:r>
      <w:r w:rsidRPr="005074BB">
        <w:rPr>
          <w:rFonts w:ascii="Times New Roman" w:hAnsi="Times New Roman" w:cs="Times New Roman"/>
          <w:b/>
          <w:i/>
          <w:sz w:val="24"/>
          <w:szCs w:val="24"/>
        </w:rPr>
        <w:t>The time has come; there is nothing left but to find one who would receive the first birth, so as to continue with other births in other creatures.</w:t>
      </w:r>
      <w:r w:rsidRPr="007723F5">
        <w:rPr>
          <w:rFonts w:ascii="Times New Roman" w:hAnsi="Times New Roman" w:cs="Times New Roman"/>
          <w:sz w:val="24"/>
          <w:szCs w:val="24"/>
        </w:rPr>
        <w:t xml:space="preserve"> This is why I tell you - be attentive; enlarge your heart to be able to receive all the value, the effects, the knowledge which my Will contains, so that I may place the first birth in you. How much joy will you give Me! You will be the beginning of my happiness upon earth.</w:t>
      </w:r>
    </w:p>
    <w:p w:rsidR="007723F5" w:rsidRPr="007723F5" w:rsidRDefault="007723F5" w:rsidP="007723F5">
      <w:pPr>
        <w:spacing w:after="0" w:line="240" w:lineRule="auto"/>
        <w:jc w:val="center"/>
        <w:rPr>
          <w:rFonts w:ascii="Times New Roman" w:hAnsi="Times New Roman" w:cs="Times New Roman"/>
          <w:sz w:val="24"/>
          <w:szCs w:val="24"/>
        </w:rPr>
      </w:pPr>
    </w:p>
    <w:p w:rsidR="00A42CE3" w:rsidRPr="007723F5" w:rsidRDefault="00A42CE3" w:rsidP="007723F5">
      <w:pPr>
        <w:spacing w:after="0" w:line="240" w:lineRule="auto"/>
        <w:jc w:val="center"/>
        <w:rPr>
          <w:rFonts w:ascii="Times New Roman" w:hAnsi="Times New Roman" w:cs="Times New Roman"/>
          <w:b/>
          <w:sz w:val="24"/>
          <w:szCs w:val="24"/>
        </w:rPr>
      </w:pPr>
      <w:r w:rsidRPr="007723F5">
        <w:rPr>
          <w:rFonts w:ascii="Times New Roman" w:hAnsi="Times New Roman" w:cs="Times New Roman"/>
          <w:b/>
          <w:sz w:val="24"/>
          <w:szCs w:val="24"/>
        </w:rPr>
        <w:t>Second Mother</w:t>
      </w:r>
    </w:p>
    <w:p w:rsidR="007723F5" w:rsidRPr="007723F5" w:rsidRDefault="00A42CE3" w:rsidP="007723F5">
      <w:pPr>
        <w:pStyle w:val="BodyTextIndent"/>
        <w:spacing w:after="0" w:line="240" w:lineRule="auto"/>
        <w:ind w:left="0"/>
        <w:jc w:val="both"/>
        <w:rPr>
          <w:rFonts w:ascii="Times New Roman" w:hAnsi="Times New Roman" w:cs="Times New Roman"/>
          <w:sz w:val="24"/>
          <w:szCs w:val="24"/>
        </w:rPr>
      </w:pPr>
      <w:r w:rsidRPr="007723F5">
        <w:rPr>
          <w:rFonts w:ascii="Times New Roman" w:hAnsi="Times New Roman" w:cs="Times New Roman"/>
          <w:b/>
          <w:sz w:val="24"/>
          <w:szCs w:val="24"/>
        </w:rPr>
        <w:t>V19 – June 6, 192</w:t>
      </w:r>
      <w:r w:rsidR="007723F5" w:rsidRPr="007723F5">
        <w:rPr>
          <w:rFonts w:ascii="Times New Roman" w:hAnsi="Times New Roman" w:cs="Times New Roman"/>
          <w:b/>
          <w:sz w:val="24"/>
          <w:szCs w:val="24"/>
        </w:rPr>
        <w:t xml:space="preserve">6 </w:t>
      </w:r>
      <w:r w:rsidR="007723F5" w:rsidRPr="007723F5">
        <w:rPr>
          <w:rFonts w:ascii="Times New Roman" w:hAnsi="Times New Roman" w:cs="Times New Roman"/>
          <w:sz w:val="24"/>
          <w:szCs w:val="24"/>
        </w:rPr>
        <w:t xml:space="preserve">- Now, in order to make my Will known, so that It might reign, I do not need to have a second mother according to the natural order, but rather, </w:t>
      </w:r>
      <w:r w:rsidR="007723F5" w:rsidRPr="005074BB">
        <w:rPr>
          <w:rFonts w:ascii="Times New Roman" w:hAnsi="Times New Roman" w:cs="Times New Roman"/>
          <w:b/>
          <w:i/>
          <w:sz w:val="24"/>
          <w:szCs w:val="24"/>
        </w:rPr>
        <w:t>I need a second mother according to the order of grace</w:t>
      </w:r>
      <w:r w:rsidR="007723F5" w:rsidRPr="007723F5">
        <w:rPr>
          <w:rFonts w:ascii="Times New Roman" w:hAnsi="Times New Roman" w:cs="Times New Roman"/>
          <w:sz w:val="24"/>
          <w:szCs w:val="24"/>
        </w:rPr>
        <w:t xml:space="preserve">.  In </w:t>
      </w:r>
      <w:r w:rsidR="007723F5" w:rsidRPr="007723F5">
        <w:rPr>
          <w:rFonts w:ascii="Times New Roman" w:hAnsi="Times New Roman" w:cs="Times New Roman"/>
          <w:sz w:val="24"/>
          <w:szCs w:val="24"/>
        </w:rPr>
        <w:lastRenderedPageBreak/>
        <w:t xml:space="preserve">fact, in order for my Will to reign, I have no need of another Humanity, but to give such knowledge of It that, drawn by Its prodigies, by Its beauty and sanctity, and by the immense good that comes to them, creatures may submit with all love to Its dominion.  Therefore, in choosing you for the mission of my Will, I took you from the common stock according to the natural order, but for the decorum of my Will I had to raise you so high according to the order of grace, that not one infected shadow might remain in your soul, because of which my Will might feel reluctant to reign in you.  Just as the pure blood of the Immaculate Virgin was needed to form my Humanity, to be able to redeem man, so was the purity, the candidness, the sanctity, the beauty of your soul needed to form in you the Life of my Will.  And just as by forming my Humanity in the womb of my Mama, this Humanity gave Itself to all – it is understood, to those who want It – as means of salvation, of light, of sanctity; </w:t>
      </w:r>
      <w:r w:rsidR="007723F5" w:rsidRPr="005074BB">
        <w:rPr>
          <w:rFonts w:ascii="Times New Roman" w:hAnsi="Times New Roman" w:cs="Times New Roman"/>
          <w:b/>
          <w:i/>
          <w:sz w:val="24"/>
          <w:szCs w:val="24"/>
        </w:rPr>
        <w:t>in the same way, this Life of my Will which has been formed in you, will give Itself to all,</w:t>
      </w:r>
      <w:r w:rsidR="007723F5" w:rsidRPr="007723F5">
        <w:rPr>
          <w:rFonts w:ascii="Times New Roman" w:hAnsi="Times New Roman" w:cs="Times New Roman"/>
          <w:sz w:val="24"/>
          <w:szCs w:val="24"/>
        </w:rPr>
        <w:t xml:space="preserve"> to make Itself known and to acquire Its dominion.  </w:t>
      </w:r>
    </w:p>
    <w:p w:rsidR="00A42CE3" w:rsidRPr="007723F5" w:rsidRDefault="00A42CE3" w:rsidP="007723F5">
      <w:pPr>
        <w:spacing w:after="0" w:line="240" w:lineRule="auto"/>
        <w:rPr>
          <w:rFonts w:ascii="Times New Roman" w:hAnsi="Times New Roman" w:cs="Times New Roman"/>
          <w:sz w:val="24"/>
          <w:szCs w:val="24"/>
        </w:rPr>
      </w:pPr>
    </w:p>
    <w:p w:rsidR="007723F5" w:rsidRPr="005074BB" w:rsidRDefault="007723F5" w:rsidP="007723F5">
      <w:pPr>
        <w:spacing w:after="0" w:line="240" w:lineRule="auto"/>
        <w:rPr>
          <w:rFonts w:ascii="Times New Roman" w:hAnsi="Times New Roman" w:cs="Times New Roman"/>
          <w:b/>
          <w:i/>
          <w:sz w:val="24"/>
          <w:szCs w:val="24"/>
        </w:rPr>
      </w:pPr>
      <w:r w:rsidRPr="007723F5">
        <w:rPr>
          <w:rFonts w:ascii="Times New Roman" w:hAnsi="Times New Roman" w:cs="Times New Roman"/>
          <w:b/>
          <w:sz w:val="24"/>
          <w:szCs w:val="24"/>
        </w:rPr>
        <w:t>V23 – March 11, 1928</w:t>
      </w:r>
      <w:r w:rsidRPr="007723F5">
        <w:rPr>
          <w:rFonts w:ascii="Times New Roman" w:hAnsi="Times New Roman" w:cs="Times New Roman"/>
          <w:sz w:val="24"/>
          <w:szCs w:val="24"/>
        </w:rPr>
        <w:t xml:space="preserve"> – “…I am on guard so that your will may have no life, and so that Mine may be free.  In sum, I am acting as with a second mother of Mine, recalling all the acts done together with the Virgin, </w:t>
      </w:r>
      <w:r w:rsidRPr="005074BB">
        <w:rPr>
          <w:rFonts w:ascii="Times New Roman" w:hAnsi="Times New Roman" w:cs="Times New Roman"/>
          <w:b/>
          <w:i/>
          <w:sz w:val="24"/>
          <w:szCs w:val="24"/>
        </w:rPr>
        <w:t xml:space="preserve">in order to deposit them in you.  </w:t>
      </w:r>
    </w:p>
    <w:sectPr w:rsidR="007723F5" w:rsidRPr="005074BB" w:rsidSect="00BD3F7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F9" w:rsidRDefault="00B934F9" w:rsidP="00A658DD">
      <w:pPr>
        <w:spacing w:after="0" w:line="240" w:lineRule="auto"/>
      </w:pPr>
      <w:r>
        <w:separator/>
      </w:r>
    </w:p>
  </w:endnote>
  <w:endnote w:type="continuationSeparator" w:id="0">
    <w:p w:rsidR="00B934F9" w:rsidRDefault="00B934F9" w:rsidP="00A6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73180"/>
      <w:docPartObj>
        <w:docPartGallery w:val="Page Numbers (Bottom of Page)"/>
        <w:docPartUnique/>
      </w:docPartObj>
    </w:sdtPr>
    <w:sdtEndPr>
      <w:rPr>
        <w:noProof/>
      </w:rPr>
    </w:sdtEndPr>
    <w:sdtContent>
      <w:p w:rsidR="005074BB" w:rsidRDefault="005074BB">
        <w:pPr>
          <w:pStyle w:val="Footer"/>
          <w:jc w:val="center"/>
        </w:pPr>
        <w:r>
          <w:fldChar w:fldCharType="begin"/>
        </w:r>
        <w:r>
          <w:instrText xml:space="preserve"> PAGE   \* MERGEFORMAT </w:instrText>
        </w:r>
        <w:r>
          <w:fldChar w:fldCharType="separate"/>
        </w:r>
        <w:r w:rsidR="00355336">
          <w:rPr>
            <w:noProof/>
          </w:rPr>
          <w:t>1</w:t>
        </w:r>
        <w:r>
          <w:rPr>
            <w:noProof/>
          </w:rPr>
          <w:fldChar w:fldCharType="end"/>
        </w:r>
      </w:p>
    </w:sdtContent>
  </w:sdt>
  <w:p w:rsidR="005074BB" w:rsidRDefault="0050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F9" w:rsidRDefault="00B934F9" w:rsidP="00A658DD">
      <w:pPr>
        <w:spacing w:after="0" w:line="240" w:lineRule="auto"/>
      </w:pPr>
      <w:r>
        <w:separator/>
      </w:r>
    </w:p>
  </w:footnote>
  <w:footnote w:type="continuationSeparator" w:id="0">
    <w:p w:rsidR="00B934F9" w:rsidRDefault="00B934F9" w:rsidP="00A658DD">
      <w:pPr>
        <w:spacing w:after="0" w:line="240" w:lineRule="auto"/>
      </w:pPr>
      <w:r>
        <w:continuationSeparator/>
      </w:r>
    </w:p>
  </w:footnote>
  <w:footnote w:id="1">
    <w:p w:rsidR="00A658DD" w:rsidRPr="00A658DD" w:rsidRDefault="00A658DD" w:rsidP="00A658DD">
      <w:pPr>
        <w:pStyle w:val="FootnoteText"/>
        <w:rPr>
          <w:sz w:val="16"/>
          <w:szCs w:val="16"/>
          <w:highlight w:val="yellow"/>
        </w:rPr>
      </w:pPr>
      <w:r w:rsidRPr="00A658DD">
        <w:rPr>
          <w:rStyle w:val="FootnoteReference"/>
          <w:sz w:val="16"/>
          <w:szCs w:val="16"/>
          <w:highlight w:val="yellow"/>
        </w:rPr>
        <w:footnoteRef/>
      </w:r>
      <w:r w:rsidRPr="00A658DD">
        <w:rPr>
          <w:sz w:val="16"/>
          <w:szCs w:val="16"/>
          <w:highlight w:val="yellow"/>
        </w:rPr>
        <w:t xml:space="preserve"> </w:t>
      </w:r>
      <w:r w:rsidRPr="00A658DD">
        <w:rPr>
          <w:i/>
          <w:sz w:val="16"/>
          <w:szCs w:val="16"/>
          <w:highlight w:val="yellow"/>
        </w:rPr>
        <w:t xml:space="preserve">“…mentre concepivo…”.  </w:t>
      </w:r>
      <w:r w:rsidRPr="00A658DD">
        <w:rPr>
          <w:sz w:val="16"/>
          <w:szCs w:val="16"/>
          <w:highlight w:val="yellow"/>
        </w:rPr>
        <w:t xml:space="preserve">Jesus, in His Humanity, </w:t>
      </w:r>
      <w:r w:rsidRPr="00A658DD">
        <w:rPr>
          <w:i/>
          <w:sz w:val="16"/>
          <w:szCs w:val="16"/>
          <w:highlight w:val="yellow"/>
        </w:rPr>
        <w:t xml:space="preserve">is conceived </w:t>
      </w:r>
      <w:r w:rsidRPr="00A658DD">
        <w:rPr>
          <w:sz w:val="16"/>
          <w:szCs w:val="16"/>
          <w:highlight w:val="yellow"/>
        </w:rPr>
        <w:t xml:space="preserve">in the womb of Mary Most Holy, and, as the Eternal Word, concurring in the operating Act of His Divine Will, He also </w:t>
      </w:r>
      <w:r w:rsidRPr="00A658DD">
        <w:rPr>
          <w:i/>
          <w:sz w:val="16"/>
          <w:szCs w:val="16"/>
          <w:highlight w:val="yellow"/>
        </w:rPr>
        <w:t>conceives</w:t>
      </w:r>
      <w:r w:rsidRPr="00A658DD">
        <w:rPr>
          <w:sz w:val="16"/>
          <w:szCs w:val="16"/>
          <w:highlight w:val="yellow"/>
        </w:rPr>
        <w:t xml:space="preserve">.     </w:t>
      </w:r>
    </w:p>
  </w:footnote>
  <w:footnote w:id="2">
    <w:p w:rsidR="00A658DD" w:rsidRPr="00A658DD" w:rsidRDefault="00A658DD" w:rsidP="00A658DD">
      <w:pPr>
        <w:pStyle w:val="FootnoteText"/>
      </w:pPr>
      <w:r w:rsidRPr="00A658DD">
        <w:rPr>
          <w:rStyle w:val="FootnoteReference"/>
          <w:sz w:val="16"/>
          <w:szCs w:val="16"/>
          <w:highlight w:val="yellow"/>
        </w:rPr>
        <w:footnoteRef/>
      </w:r>
      <w:r w:rsidRPr="00A658DD">
        <w:rPr>
          <w:sz w:val="16"/>
          <w:szCs w:val="16"/>
          <w:highlight w:val="yellow"/>
        </w:rPr>
        <w:t xml:space="preserve"> See footnote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DD"/>
    <w:rsid w:val="00124B23"/>
    <w:rsid w:val="002A4101"/>
    <w:rsid w:val="00355336"/>
    <w:rsid w:val="005074BB"/>
    <w:rsid w:val="005A7A65"/>
    <w:rsid w:val="005E298D"/>
    <w:rsid w:val="006B57BE"/>
    <w:rsid w:val="007723F5"/>
    <w:rsid w:val="00A42CE3"/>
    <w:rsid w:val="00A658DD"/>
    <w:rsid w:val="00AA487D"/>
    <w:rsid w:val="00AB5AD4"/>
    <w:rsid w:val="00B661E9"/>
    <w:rsid w:val="00B934F9"/>
    <w:rsid w:val="00BD3F71"/>
    <w:rsid w:val="00EE07F8"/>
    <w:rsid w:val="00F9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A053-3CB1-4671-8982-2E6F7A3F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658DD"/>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658DD"/>
    <w:rPr>
      <w:rFonts w:ascii="Times New Roman" w:eastAsia="Times New Roman" w:hAnsi="Times New Roman" w:cs="Times New Roman"/>
      <w:sz w:val="24"/>
      <w:szCs w:val="20"/>
    </w:rPr>
  </w:style>
  <w:style w:type="character" w:styleId="FootnoteReference">
    <w:name w:val="footnote reference"/>
    <w:basedOn w:val="DefaultParagraphFont"/>
    <w:semiHidden/>
    <w:rsid w:val="00A658DD"/>
    <w:rPr>
      <w:vertAlign w:val="superscript"/>
    </w:rPr>
  </w:style>
  <w:style w:type="paragraph" w:styleId="FootnoteText">
    <w:name w:val="footnote text"/>
    <w:basedOn w:val="Normal"/>
    <w:link w:val="FootnoteTextChar"/>
    <w:semiHidden/>
    <w:rsid w:val="00A658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658DD"/>
    <w:rPr>
      <w:rFonts w:ascii="Times New Roman" w:eastAsia="Times New Roman" w:hAnsi="Times New Roman" w:cs="Times New Roman"/>
      <w:sz w:val="20"/>
      <w:szCs w:val="20"/>
    </w:rPr>
  </w:style>
  <w:style w:type="paragraph" w:styleId="Footer">
    <w:name w:val="footer"/>
    <w:basedOn w:val="Normal"/>
    <w:link w:val="FooterChar"/>
    <w:uiPriority w:val="99"/>
    <w:rsid w:val="00EE07F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E07F8"/>
    <w:rPr>
      <w:rFonts w:ascii="Times New Roman" w:eastAsia="Times New Roman" w:hAnsi="Times New Roman" w:cs="Times New Roman"/>
      <w:sz w:val="20"/>
      <w:szCs w:val="20"/>
    </w:rPr>
  </w:style>
  <w:style w:type="paragraph" w:styleId="NormalWeb">
    <w:name w:val="Normal (Web)"/>
    <w:basedOn w:val="Normal"/>
    <w:rsid w:val="00EE07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D3F71"/>
    <w:pPr>
      <w:spacing w:after="120"/>
      <w:ind w:left="360"/>
    </w:pPr>
  </w:style>
  <w:style w:type="character" w:customStyle="1" w:styleId="BodyTextIndentChar">
    <w:name w:val="Body Text Indent Char"/>
    <w:basedOn w:val="DefaultParagraphFont"/>
    <w:link w:val="BodyTextIndent"/>
    <w:uiPriority w:val="99"/>
    <w:semiHidden/>
    <w:rsid w:val="00BD3F71"/>
  </w:style>
  <w:style w:type="paragraph" w:styleId="Header">
    <w:name w:val="header"/>
    <w:basedOn w:val="Normal"/>
    <w:link w:val="HeaderChar"/>
    <w:uiPriority w:val="99"/>
    <w:unhideWhenUsed/>
    <w:rsid w:val="0050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3</cp:revision>
  <dcterms:created xsi:type="dcterms:W3CDTF">2017-01-25T17:51:00Z</dcterms:created>
  <dcterms:modified xsi:type="dcterms:W3CDTF">2017-11-25T22:17:00Z</dcterms:modified>
</cp:coreProperties>
</file>